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C73" w:rsidRPr="00AF7413" w:rsidRDefault="00005C73" w:rsidP="00AF7413">
      <w:pPr>
        <w:shd w:val="clear" w:color="auto" w:fill="FFFFFF"/>
        <w:spacing w:before="200" w:after="125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22223"/>
          <w:sz w:val="24"/>
          <w:szCs w:val="24"/>
          <w:lang w:eastAsia="ru-RU"/>
        </w:rPr>
      </w:pPr>
      <w:proofErr w:type="spellStart"/>
      <w:r w:rsidRPr="00AF7413">
        <w:rPr>
          <w:rFonts w:ascii="Times New Roman" w:eastAsia="Times New Roman" w:hAnsi="Times New Roman" w:cs="Times New Roman"/>
          <w:b/>
          <w:color w:val="222223"/>
          <w:sz w:val="24"/>
          <w:szCs w:val="24"/>
          <w:lang w:eastAsia="ru-RU"/>
        </w:rPr>
        <w:t>Роспотребнадзор</w:t>
      </w:r>
      <w:proofErr w:type="spellEnd"/>
      <w:r w:rsidRPr="00AF7413">
        <w:rPr>
          <w:rFonts w:ascii="Times New Roman" w:eastAsia="Times New Roman" w:hAnsi="Times New Roman" w:cs="Times New Roman"/>
          <w:b/>
          <w:color w:val="222223"/>
          <w:sz w:val="24"/>
          <w:szCs w:val="24"/>
          <w:lang w:eastAsia="ru-RU"/>
        </w:rPr>
        <w:t xml:space="preserve"> информирует - Всемирный день борьбы с гепатитом</w:t>
      </w:r>
    </w:p>
    <w:p w:rsidR="00005C73" w:rsidRPr="00AF7413" w:rsidRDefault="00005C73" w:rsidP="00AF7413">
      <w:pPr>
        <w:shd w:val="clear" w:color="auto" w:fill="FFFFFF"/>
        <w:spacing w:after="125" w:line="301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7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Ежегодно 28 июля отмечается Всемирный день борьбы с гепатитом. Его цель – повышение знаний населения о гепатитах, факторах риска, мерах профилактики и осложнениях этого заболевания.</w:t>
      </w:r>
      <w:r w:rsidRPr="00AF7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AF7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</w:t>
      </w:r>
      <w:r w:rsidRPr="00AF7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Гепатит – это воспаление печени, которое может быть вызвано многими инфекционными и неинфекционными факторами, в том числе алкоголем, некоторыми фармакологическими препаратами и др. Однако наиболее частой причиной возникновения гепатита являются вирусы. В настоящее время известно пять вирусов гепатита, каждый из которых представляет опасность для человека: A, B, C, D и E.</w:t>
      </w:r>
      <w:r w:rsidRPr="00AF7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Заражение вирусными гепатитами происходит различными способами. Гепатиты A и E передаются преимущественно через загрязненную воду, пищевые продукты и грязные руки. Передача вирусов гепатита B, C и D осуществляется через кровь (при инъекционном введении наркотических средств, использовании нестерильного инструментария при нанесении татуировок, пирсинге, проведении косметических, маникюрных, педикюрных и других процедур, связанных с нарушением целостности кожи и слизистых оболочек), а также от инфицированной матери ребенку во время родов и при незащищенном половом контакте. Наибольший риск инфицирования вирусами гепатита B, C и D связан с потреблением наркотических средств инъекционным путем. Сохраняется риск инфицирования во время переливания препаратов крови, если были нарушены требования к их заготовке и использованию.</w:t>
      </w:r>
      <w:r w:rsidRPr="00AF7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AF7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</w:t>
      </w:r>
      <w:r w:rsidRPr="00AF7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Российской Федерации иммунизация населения против гепатита В проводится в рамках национального календаря профилактических прививок с 1996 года. Прививки против этой инфекции проводятся бесплатно детям и взрослым в возрасте до 55 лет не привитым ранее против этой инфекции. Всемирная организация здравоохранения призывает: каждый должен иметь доступ к услугам по профилактике, тестированию и лечению гепатита, включая людей, употребляющих инъекционные наркотики, людей в тюрьмах, мигрантов и других сильно пострадавших групп населения.</w:t>
      </w:r>
      <w:r w:rsidRPr="00AF7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AF7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</w:t>
      </w:r>
      <w:r w:rsidRPr="00AF7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планах ВОЗ предотвратить инфицирование новорожденных, для этого все дети должны быть вакцинированы против гепатита при рождении, после чего следует как минимум 2 дополнительные дозы. Только совместные усилия, направленные на профилактику, своевременное лечение и диагностику вирусных гепатитов помогут в достижении глобальной цели, поставленной Всемирной организацией здравоохранения, – победить вирусные гепатиты.</w:t>
      </w:r>
    </w:p>
    <w:p w:rsidR="00005C73" w:rsidRPr="00AF7413" w:rsidRDefault="00005C73" w:rsidP="00AF7413">
      <w:pPr>
        <w:shd w:val="clear" w:color="auto" w:fill="FFFFFF"/>
        <w:spacing w:after="125" w:line="301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7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Будьте здоровы!</w:t>
      </w:r>
    </w:p>
    <w:p w:rsidR="008432C9" w:rsidRPr="00AF7413" w:rsidRDefault="008432C9" w:rsidP="00AF741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432C9" w:rsidRPr="00AF7413" w:rsidSect="00843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C73"/>
    <w:rsid w:val="00005C73"/>
    <w:rsid w:val="008432C9"/>
    <w:rsid w:val="00A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FCD88E-6052-4AD6-B50B-E5B3973C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2C9"/>
  </w:style>
  <w:style w:type="paragraph" w:styleId="2">
    <w:name w:val="heading 2"/>
    <w:basedOn w:val="a"/>
    <w:link w:val="20"/>
    <w:uiPriority w:val="9"/>
    <w:qFormat/>
    <w:rsid w:val="00005C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5C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0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Вятина Ирина Евгеньевна</cp:lastModifiedBy>
  <cp:revision>3</cp:revision>
  <dcterms:created xsi:type="dcterms:W3CDTF">2024-05-27T11:30:00Z</dcterms:created>
  <dcterms:modified xsi:type="dcterms:W3CDTF">2024-07-03T11:14:00Z</dcterms:modified>
</cp:coreProperties>
</file>